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C5" w:rsidRPr="005A6DC8" w:rsidRDefault="00DF158E" w:rsidP="00DF158E">
      <w:pPr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 w:rsidRPr="005A6DC8">
        <w:rPr>
          <w:rFonts w:ascii="Times New Roman" w:hAnsi="Times New Roman" w:cs="Times New Roman"/>
          <w:b/>
          <w:i/>
          <w:color w:val="C00000"/>
          <w:sz w:val="48"/>
          <w:szCs w:val="48"/>
        </w:rPr>
        <w:t>Резиновые сапожки</w:t>
      </w:r>
    </w:p>
    <w:p w:rsidR="00C90DBD" w:rsidRDefault="00C2402F" w:rsidP="00C90D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6DC8">
        <w:rPr>
          <w:rFonts w:ascii="Times New Roman" w:hAnsi="Times New Roman" w:cs="Times New Roman"/>
          <w:sz w:val="28"/>
          <w:szCs w:val="28"/>
        </w:rPr>
        <w:t xml:space="preserve">    </w:t>
      </w:r>
      <w:r w:rsidR="00DF158E">
        <w:rPr>
          <w:rFonts w:ascii="Times New Roman" w:hAnsi="Times New Roman" w:cs="Times New Roman"/>
          <w:sz w:val="28"/>
          <w:szCs w:val="28"/>
        </w:rPr>
        <w:t>Жили-были обычные резиновые сапожки. Это были дружные братья Левый и Правый. Они всегда были вместе и очень дружили между собой. Другая обувь не очень – то с ними дружила, все считали братьев не достойными стоять рядом с красивыми кожаными сапогами и ботинками.</w:t>
      </w:r>
      <w:r w:rsidR="00B53223">
        <w:rPr>
          <w:rFonts w:ascii="Times New Roman" w:hAnsi="Times New Roman" w:cs="Times New Roman"/>
          <w:sz w:val="28"/>
          <w:szCs w:val="28"/>
        </w:rPr>
        <w:t xml:space="preserve"> Когда их ставили на одну обувную полку, кожаная обувь морщилась и восклицала: </w:t>
      </w:r>
      <w:bookmarkStart w:id="0" w:name="_GoBack"/>
      <w:bookmarkEnd w:id="0"/>
      <w:r w:rsidR="008419E5">
        <w:rPr>
          <w:rFonts w:ascii="Times New Roman" w:hAnsi="Times New Roman" w:cs="Times New Roman"/>
          <w:sz w:val="28"/>
          <w:szCs w:val="28"/>
        </w:rPr>
        <w:t>«Фи</w:t>
      </w:r>
      <w:r w:rsidR="00B53223">
        <w:rPr>
          <w:rFonts w:ascii="Times New Roman" w:hAnsi="Times New Roman" w:cs="Times New Roman"/>
          <w:sz w:val="28"/>
          <w:szCs w:val="28"/>
        </w:rPr>
        <w:t xml:space="preserve">… Снова эти простаки, зачем вас ставят рядом с нами, вы нам не ровня! Запах у вас какой-то резиновый! Не то, что наш - запах благородной кожи!» </w:t>
      </w:r>
      <w:r w:rsidR="00DF158E">
        <w:rPr>
          <w:rFonts w:ascii="Times New Roman" w:hAnsi="Times New Roman" w:cs="Times New Roman"/>
          <w:sz w:val="28"/>
          <w:szCs w:val="28"/>
        </w:rPr>
        <w:t xml:space="preserve"> Но братья-сапожки никогда не расстраивались из-за этого и не унывали. Для них было счастьем служить своей юной хозяйке. Ведь они знали, что она обувала их по особым случаям. </w:t>
      </w:r>
      <w:r w:rsidR="00B53223">
        <w:rPr>
          <w:rFonts w:ascii="Times New Roman" w:hAnsi="Times New Roman" w:cs="Times New Roman"/>
          <w:sz w:val="28"/>
          <w:szCs w:val="28"/>
        </w:rPr>
        <w:t>Тогда</w:t>
      </w:r>
      <w:r w:rsidR="00DF158E">
        <w:rPr>
          <w:rFonts w:ascii="Times New Roman" w:hAnsi="Times New Roman" w:cs="Times New Roman"/>
          <w:sz w:val="28"/>
          <w:szCs w:val="28"/>
        </w:rPr>
        <w:t>,</w:t>
      </w:r>
      <w:r w:rsidR="00B53223">
        <w:rPr>
          <w:rFonts w:ascii="Times New Roman" w:hAnsi="Times New Roman" w:cs="Times New Roman"/>
          <w:sz w:val="28"/>
          <w:szCs w:val="28"/>
        </w:rPr>
        <w:t xml:space="preserve"> </w:t>
      </w:r>
      <w:r w:rsidR="00DF158E">
        <w:rPr>
          <w:rFonts w:ascii="Times New Roman" w:hAnsi="Times New Roman" w:cs="Times New Roman"/>
          <w:sz w:val="28"/>
          <w:szCs w:val="28"/>
        </w:rPr>
        <w:t xml:space="preserve">когда красивая кожаная обувь не могла сберечь её маленькие ножки от прохлады и сырости. О, как сапожки любили эти дождливые дни! </w:t>
      </w:r>
      <w:r>
        <w:rPr>
          <w:rFonts w:ascii="Times New Roman" w:hAnsi="Times New Roman" w:cs="Times New Roman"/>
          <w:sz w:val="28"/>
          <w:szCs w:val="28"/>
        </w:rPr>
        <w:t xml:space="preserve">И тогда Левый говорил Правому: « Ну вот, пришло и наше время!». </w:t>
      </w:r>
      <w:r w:rsidR="00DF158E">
        <w:rPr>
          <w:rFonts w:ascii="Times New Roman" w:hAnsi="Times New Roman" w:cs="Times New Roman"/>
          <w:sz w:val="28"/>
          <w:szCs w:val="28"/>
        </w:rPr>
        <w:t xml:space="preserve">Они гордо вышагивали со своей хозяйкой по </w:t>
      </w:r>
      <w:r w:rsidR="00C90DBD">
        <w:rPr>
          <w:rFonts w:ascii="Times New Roman" w:hAnsi="Times New Roman" w:cs="Times New Roman"/>
          <w:sz w:val="28"/>
          <w:szCs w:val="28"/>
        </w:rPr>
        <w:t>любым лужам</w:t>
      </w:r>
      <w:r w:rsidR="00DF158E">
        <w:rPr>
          <w:rFonts w:ascii="Times New Roman" w:hAnsi="Times New Roman" w:cs="Times New Roman"/>
          <w:sz w:val="28"/>
          <w:szCs w:val="28"/>
        </w:rPr>
        <w:t>,</w:t>
      </w:r>
      <w:r w:rsidR="00C90DBD">
        <w:rPr>
          <w:rFonts w:ascii="Times New Roman" w:hAnsi="Times New Roman" w:cs="Times New Roman"/>
          <w:sz w:val="28"/>
          <w:szCs w:val="28"/>
        </w:rPr>
        <w:t xml:space="preserve"> </w:t>
      </w:r>
      <w:r w:rsidR="00DF158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F158E">
        <w:rPr>
          <w:rFonts w:ascii="Times New Roman" w:hAnsi="Times New Roman" w:cs="Times New Roman"/>
          <w:sz w:val="28"/>
          <w:szCs w:val="28"/>
        </w:rPr>
        <w:t xml:space="preserve">вствуя себя </w:t>
      </w:r>
      <w:r>
        <w:rPr>
          <w:rFonts w:ascii="Times New Roman" w:hAnsi="Times New Roman" w:cs="Times New Roman"/>
          <w:sz w:val="28"/>
          <w:szCs w:val="28"/>
        </w:rPr>
        <w:t>кораблями в огромном океане. Но вот однажды случилась беда. Левый сапожок лопнул и уже не мог сберечь левую ножку своей хозяйки.</w:t>
      </w:r>
      <w:r w:rsidR="00C90DBD">
        <w:rPr>
          <w:rFonts w:ascii="Times New Roman" w:hAnsi="Times New Roman" w:cs="Times New Roman"/>
          <w:sz w:val="28"/>
          <w:szCs w:val="28"/>
        </w:rPr>
        <w:t xml:space="preserve"> Опечалился сапожок, рассказал о своей беде брату. Он боялся, что родители девочки их разлучат, найдя замену Левому. На что Правый ответил: «Не расстраивайся, никто не посмеет нас разлучить, мы же пара, мы не можем жить по одному, мы две половинки одного целого. И если с тобой приключилась беда, и ты грустишь, мне тоже грустно». Затосковали сапоги…</w:t>
      </w:r>
    </w:p>
    <w:p w:rsidR="00B53223" w:rsidRDefault="00C90DBD" w:rsidP="00C90D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DC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Однажды, ранним субботним утром, их обоих погрузили в черный мешок. Ну вот, - подумали сапоги, - отжили мы своё. Сейчас нас выкинут, и закончится наша недолгая жизнь. Но все случилось иначе. Их отвезли вместе с другими старыми вещами на дачу. И маленькая хозяйка вместе со своей мамой</w:t>
      </w:r>
      <w:r w:rsidR="00B53223">
        <w:rPr>
          <w:rFonts w:ascii="Times New Roman" w:hAnsi="Times New Roman" w:cs="Times New Roman"/>
          <w:sz w:val="28"/>
          <w:szCs w:val="28"/>
        </w:rPr>
        <w:t xml:space="preserve"> сделала для них нового хозяина. Это было огородное пугало, но не обычное, стоящее на одной палке. У него было две ноги, а ноги были обуты… да, да, в те самые резиновые сапожки! Пугало стояло посреди грядок, а братья Левый и Правый ещё больше почувствовали себя нужными. Ведь теперь они служили своей хозяйке не только в дождливые дни, а всегда-всегда, даже ночью. И здесь никто над ними не смеялся, наоборот, некоторые даже побаивались. </w:t>
      </w:r>
    </w:p>
    <w:p w:rsidR="005A6DC8" w:rsidRDefault="00B53223" w:rsidP="00C90D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6DC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 что же красивые кожаные ботиночки? Они вскоре</w:t>
      </w:r>
      <w:r w:rsidR="005A6DC8">
        <w:rPr>
          <w:rFonts w:ascii="Times New Roman" w:hAnsi="Times New Roman" w:cs="Times New Roman"/>
          <w:sz w:val="28"/>
          <w:szCs w:val="28"/>
        </w:rPr>
        <w:t xml:space="preserve"> износились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6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 малы своей юной хозяйке, и их вместе с ненужным хламом вынесли в мусорные контейнеры.</w:t>
      </w:r>
      <w:r w:rsidR="005A6DC8">
        <w:rPr>
          <w:rFonts w:ascii="Times New Roman" w:hAnsi="Times New Roman" w:cs="Times New Roman"/>
          <w:sz w:val="28"/>
          <w:szCs w:val="28"/>
        </w:rPr>
        <w:t xml:space="preserve"> А скромные резиновые сапожки ещё долго рассказывали земляным лягушкам и бабочкам- капустницам о том, как они попали на </w:t>
      </w:r>
      <w:r w:rsidR="008419E5">
        <w:rPr>
          <w:rFonts w:ascii="Times New Roman" w:hAnsi="Times New Roman" w:cs="Times New Roman"/>
          <w:sz w:val="28"/>
          <w:szCs w:val="28"/>
        </w:rPr>
        <w:t>огород,</w:t>
      </w:r>
      <w:r w:rsidR="005A6DC8">
        <w:rPr>
          <w:rFonts w:ascii="Times New Roman" w:hAnsi="Times New Roman" w:cs="Times New Roman"/>
          <w:sz w:val="28"/>
          <w:szCs w:val="28"/>
        </w:rPr>
        <w:t xml:space="preserve"> но никогда не гордились и не считали себя лучше других.</w:t>
      </w:r>
    </w:p>
    <w:p w:rsidR="00DF158E" w:rsidRPr="005A6DC8" w:rsidRDefault="005A6DC8" w:rsidP="00C90D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.</w:t>
      </w:r>
      <w:r w:rsidRPr="005A6DC8">
        <w:t xml:space="preserve"> </w:t>
      </w:r>
      <w:r>
        <w:rPr>
          <w:noProof/>
          <w:lang w:eastAsia="ru-RU"/>
        </w:rPr>
        <w:drawing>
          <wp:inline distT="0" distB="0" distL="0" distR="0">
            <wp:extent cx="1409700" cy="1134637"/>
            <wp:effectExtent l="19050" t="0" r="0" b="0"/>
            <wp:docPr id="1" name="Рисунок 1" descr="https://avatars.mds.yandex.net/get-pdb/1209255/b0c24f70-26a3-42db-b72b-531452bf278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209255/b0c24f70-26a3-42db-b72b-531452bf2786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9700" cy="113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5A6DC8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5A6DC8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5A6DC8">
        <w:rPr>
          <w:rFonts w:ascii="Times New Roman" w:hAnsi="Times New Roman" w:cs="Times New Roman"/>
          <w:sz w:val="24"/>
          <w:szCs w:val="24"/>
        </w:rPr>
        <w:t xml:space="preserve"> Ольга,</w:t>
      </w:r>
    </w:p>
    <w:p w:rsidR="005A6DC8" w:rsidRPr="005A6DC8" w:rsidRDefault="005A6DC8" w:rsidP="00C90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6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6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DC8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5A6DC8">
        <w:rPr>
          <w:rFonts w:ascii="Times New Roman" w:hAnsi="Times New Roman" w:cs="Times New Roman"/>
          <w:sz w:val="24"/>
          <w:szCs w:val="24"/>
        </w:rPr>
        <w:t xml:space="preserve"> Ю.В.</w:t>
      </w:r>
    </w:p>
    <w:sectPr w:rsidR="005A6DC8" w:rsidRPr="005A6DC8" w:rsidSect="005A6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58E"/>
    <w:rsid w:val="004D0001"/>
    <w:rsid w:val="005A6DC8"/>
    <w:rsid w:val="007F4F4C"/>
    <w:rsid w:val="008419E5"/>
    <w:rsid w:val="00B53223"/>
    <w:rsid w:val="00C2402F"/>
    <w:rsid w:val="00C90DBD"/>
    <w:rsid w:val="00CF17C5"/>
    <w:rsid w:val="00D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7D853-65FF-41E5-B52D-85534050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4</cp:revision>
  <cp:lastPrinted>2020-02-02T15:26:00Z</cp:lastPrinted>
  <dcterms:created xsi:type="dcterms:W3CDTF">2020-02-02T14:29:00Z</dcterms:created>
  <dcterms:modified xsi:type="dcterms:W3CDTF">2025-11-20T02:16:00Z</dcterms:modified>
</cp:coreProperties>
</file>