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06" w:rsidRPr="007147D6" w:rsidRDefault="007147D6" w:rsidP="007147D6">
      <w:pPr>
        <w:spacing w:after="0" w:line="259" w:lineRule="auto"/>
        <w:ind w:left="0" w:firstLine="0"/>
        <w:jc w:val="center"/>
        <w:rPr>
          <w:b/>
        </w:rPr>
      </w:pPr>
      <w:r w:rsidRPr="007147D6">
        <w:rPr>
          <w:b/>
          <w:sz w:val="30"/>
        </w:rPr>
        <w:t>Т</w:t>
      </w:r>
      <w:r w:rsidRPr="007147D6">
        <w:rPr>
          <w:b/>
          <w:sz w:val="30"/>
        </w:rPr>
        <w:t>ема ОБУВЬ.</w:t>
      </w:r>
    </w:p>
    <w:tbl>
      <w:tblPr>
        <w:tblStyle w:val="TableGrid"/>
        <w:tblW w:w="10363" w:type="dxa"/>
        <w:tblInd w:w="38" w:type="dxa"/>
        <w:tblCellMar>
          <w:top w:w="46" w:type="dxa"/>
          <w:left w:w="107" w:type="dxa"/>
          <w:bottom w:w="0" w:type="dxa"/>
          <w:right w:w="161" w:type="dxa"/>
        </w:tblCellMar>
        <w:tblLook w:val="04A0" w:firstRow="1" w:lastRow="0" w:firstColumn="1" w:lastColumn="0" w:noHBand="0" w:noVBand="1"/>
      </w:tblPr>
      <w:tblGrid>
        <w:gridCol w:w="5183"/>
        <w:gridCol w:w="5180"/>
      </w:tblGrid>
      <w:tr w:rsidR="00B90006" w:rsidTr="007147D6">
        <w:trPr>
          <w:trHeight w:val="934"/>
        </w:trPr>
        <w:tc>
          <w:tcPr>
            <w:tcW w:w="5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006" w:rsidRPr="007147D6" w:rsidRDefault="007147D6" w:rsidP="007147D6">
            <w:pPr>
              <w:spacing w:after="0" w:line="259" w:lineRule="auto"/>
              <w:ind w:left="8" w:firstLine="0"/>
              <w:rPr>
                <w:b/>
                <w:i/>
              </w:rPr>
            </w:pPr>
            <w:r w:rsidRPr="007147D6">
              <w:rPr>
                <w:b/>
                <w:i/>
                <w:sz w:val="26"/>
              </w:rPr>
              <w:t>Упражнение” Договори</w:t>
            </w:r>
            <w:r w:rsidRPr="007147D6">
              <w:rPr>
                <w:b/>
                <w:i/>
                <w:sz w:val="26"/>
              </w:rPr>
              <w:t xml:space="preserve"> словечко“.</w:t>
            </w:r>
          </w:p>
          <w:p w:rsidR="00B90006" w:rsidRDefault="007147D6" w:rsidP="007147D6">
            <w:pPr>
              <w:spacing w:after="0" w:line="259" w:lineRule="auto"/>
              <w:ind w:left="0" w:firstLine="0"/>
            </w:pPr>
            <w:r>
              <w:t>Если обувь для зимы, то она ЗИМНЯЯ.</w:t>
            </w:r>
          </w:p>
          <w:p w:rsidR="00B90006" w:rsidRDefault="007147D6" w:rsidP="007147D6">
            <w:pPr>
              <w:spacing w:after="0" w:line="259" w:lineRule="auto"/>
              <w:ind w:left="3" w:firstLine="0"/>
            </w:pPr>
            <w:r>
              <w:t>Если обувь для лета, то она —</w:t>
            </w:r>
          </w:p>
          <w:p w:rsidR="00B90006" w:rsidRDefault="007147D6" w:rsidP="007147D6">
            <w:pPr>
              <w:spacing w:after="0" w:line="259" w:lineRule="auto"/>
              <w:ind w:left="8" w:firstLine="0"/>
            </w:pPr>
            <w:r>
              <w:t>Если обувь для дома, то она —</w:t>
            </w:r>
          </w:p>
          <w:p w:rsidR="00B90006" w:rsidRDefault="007147D6" w:rsidP="007147D6">
            <w:pPr>
              <w:spacing w:after="0" w:line="259" w:lineRule="auto"/>
              <w:ind w:left="3" w:firstLine="0"/>
            </w:pPr>
            <w:r>
              <w:t>Если обувь для спорта, то она —</w:t>
            </w:r>
          </w:p>
          <w:p w:rsidR="00B90006" w:rsidRDefault="007147D6" w:rsidP="007147D6">
            <w:pPr>
              <w:spacing w:after="0"/>
              <w:ind w:left="3" w:right="1345" w:firstLine="0"/>
              <w:jc w:val="both"/>
            </w:pPr>
            <w:r>
              <w:t>Если обувь для праздника, то она — Обувь для женщин — Обувь для мужчин — Обувь для детей —</w:t>
            </w:r>
          </w:p>
          <w:p w:rsidR="00B90006" w:rsidRDefault="007147D6" w:rsidP="007147D6">
            <w:pPr>
              <w:spacing w:after="0" w:line="259" w:lineRule="auto"/>
              <w:ind w:left="810" w:firstLine="0"/>
            </w:pPr>
            <w:r>
              <w:rPr>
                <w:noProof/>
              </w:rPr>
              <w:drawing>
                <wp:inline distT="0" distB="0" distL="0" distR="0">
                  <wp:extent cx="6098" cy="6096"/>
                  <wp:effectExtent l="0" t="0" r="0" b="0"/>
                  <wp:docPr id="2178" name="Picture 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 2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006" w:rsidRPr="007147D6" w:rsidRDefault="007147D6" w:rsidP="007147D6">
            <w:pPr>
              <w:spacing w:after="0" w:line="259" w:lineRule="auto"/>
              <w:ind w:left="5" w:firstLine="0"/>
              <w:rPr>
                <w:b/>
                <w:i/>
              </w:rPr>
            </w:pPr>
            <w:r w:rsidRPr="007147D6">
              <w:rPr>
                <w:b/>
                <w:i/>
                <w:sz w:val="26"/>
              </w:rPr>
              <w:t>Упражнение “Образуй словечко“</w:t>
            </w:r>
          </w:p>
          <w:p w:rsidR="00B90006" w:rsidRDefault="007147D6" w:rsidP="007147D6">
            <w:pPr>
              <w:spacing w:after="0" w:line="259" w:lineRule="auto"/>
              <w:ind w:left="5" w:firstLine="0"/>
            </w:pPr>
            <w:r>
              <w:t>Если обувь из кожи, то она КОЖАНАЯ.</w:t>
            </w:r>
          </w:p>
          <w:p w:rsidR="00B90006" w:rsidRDefault="007147D6" w:rsidP="007147D6">
            <w:pPr>
              <w:spacing w:after="0" w:line="259" w:lineRule="auto"/>
              <w:ind w:left="0" w:firstLine="0"/>
            </w:pPr>
            <w:r>
              <w:t>Если обувь из меха, то она МЕХОВАЯ.</w:t>
            </w:r>
          </w:p>
          <w:p w:rsidR="00B90006" w:rsidRDefault="007147D6" w:rsidP="007147D6">
            <w:pPr>
              <w:spacing w:after="0" w:line="259" w:lineRule="auto"/>
              <w:ind w:left="0" w:firstLine="0"/>
            </w:pPr>
            <w:r>
              <w:t>Если обувь из резины, то она РЕЗИНОВАЯ.</w:t>
            </w:r>
          </w:p>
          <w:p w:rsidR="00B90006" w:rsidRDefault="007147D6" w:rsidP="007147D6">
            <w:pPr>
              <w:spacing w:after="0" w:line="259" w:lineRule="auto"/>
              <w:ind w:left="5" w:firstLine="0"/>
            </w:pPr>
            <w:r>
              <w:t>Если обувь из шерсти, то она ШЕРСТЯНАЯ</w:t>
            </w:r>
          </w:p>
          <w:p w:rsidR="00B90006" w:rsidRDefault="007147D6" w:rsidP="007147D6">
            <w:pPr>
              <w:spacing w:after="0" w:line="259" w:lineRule="auto"/>
              <w:ind w:left="0" w:firstLine="0"/>
            </w:pPr>
            <w:r>
              <w:t>В какую погоду нужно носить валенки, почему?</w:t>
            </w:r>
          </w:p>
        </w:tc>
      </w:tr>
      <w:tr w:rsidR="00B90006" w:rsidTr="007147D6">
        <w:trPr>
          <w:trHeight w:val="9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006" w:rsidRDefault="00B9000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006" w:rsidRDefault="00B90006">
            <w:pPr>
              <w:spacing w:after="160" w:line="259" w:lineRule="auto"/>
              <w:ind w:left="0" w:firstLine="0"/>
            </w:pPr>
          </w:p>
        </w:tc>
      </w:tr>
    </w:tbl>
    <w:p w:rsidR="007147D6" w:rsidRDefault="007147D6" w:rsidP="007147D6">
      <w:pPr>
        <w:spacing w:after="0"/>
        <w:ind w:left="19"/>
      </w:pPr>
    </w:p>
    <w:p w:rsidR="00B90006" w:rsidRDefault="007147D6" w:rsidP="007147D6">
      <w:pPr>
        <w:pStyle w:val="a3"/>
        <w:numPr>
          <w:ilvl w:val="0"/>
          <w:numId w:val="2"/>
        </w:numPr>
        <w:spacing w:after="0"/>
      </w:pPr>
      <w:r w:rsidRPr="007147D6">
        <w:t>Какая обувь нужна для зимы?</w:t>
      </w:r>
      <w:r>
        <w:t xml:space="preserve"> (Тёплая, закрытая, зимняя, высокая.)</w:t>
      </w:r>
    </w:p>
    <w:p w:rsidR="00B90006" w:rsidRDefault="007147D6" w:rsidP="007147D6">
      <w:pPr>
        <w:pStyle w:val="a3"/>
        <w:numPr>
          <w:ilvl w:val="0"/>
          <w:numId w:val="2"/>
        </w:numPr>
        <w:spacing w:after="0"/>
      </w:pPr>
      <w:r>
        <w:t>Почему зимой нужно носить такую обувь?</w:t>
      </w:r>
    </w:p>
    <w:p w:rsidR="00B90006" w:rsidRDefault="007147D6" w:rsidP="007147D6">
      <w:pPr>
        <w:pStyle w:val="a3"/>
        <w:numPr>
          <w:ilvl w:val="0"/>
          <w:numId w:val="2"/>
        </w:numPr>
        <w:spacing w:after="0"/>
      </w:pPr>
      <w:r>
        <w:t>Из каких материалов делают зимнюю обувь?</w:t>
      </w:r>
    </w:p>
    <w:p w:rsidR="00B90006" w:rsidRDefault="007147D6" w:rsidP="007147D6">
      <w:pPr>
        <w:pStyle w:val="a3"/>
        <w:numPr>
          <w:ilvl w:val="0"/>
          <w:numId w:val="2"/>
        </w:numPr>
        <w:spacing w:after="0"/>
      </w:pPr>
      <w:r>
        <w:t>Какую обувь мы носим летом? (Лёгкую, открытую, летнюю.) Почему?</w:t>
      </w:r>
    </w:p>
    <w:p w:rsidR="00B90006" w:rsidRPr="007147D6" w:rsidRDefault="007147D6" w:rsidP="007147D6">
      <w:pPr>
        <w:spacing w:after="0" w:line="259" w:lineRule="auto"/>
        <w:ind w:left="0" w:firstLine="0"/>
        <w:rPr>
          <w:b/>
        </w:rPr>
      </w:pPr>
      <w:r w:rsidRPr="007147D6">
        <w:rPr>
          <w:b/>
          <w:sz w:val="26"/>
        </w:rPr>
        <w:t>Р</w:t>
      </w:r>
      <w:r w:rsidRPr="007147D6">
        <w:rPr>
          <w:b/>
          <w:sz w:val="26"/>
        </w:rPr>
        <w:t>ассматривание и называние деталей обуви.</w:t>
      </w:r>
    </w:p>
    <w:p w:rsidR="00B90006" w:rsidRDefault="007147D6" w:rsidP="007147D6">
      <w:pPr>
        <w:spacing w:after="0"/>
        <w:ind w:left="19"/>
      </w:pPr>
      <w:r>
        <w:t>Сравните зимние сапоги и зимние ботинки.</w:t>
      </w:r>
    </w:p>
    <w:p w:rsidR="007147D6" w:rsidRDefault="007147D6" w:rsidP="007147D6">
      <w:pPr>
        <w:spacing w:after="0"/>
        <w:ind w:left="19" w:right="392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612888</wp:posOffset>
            </wp:positionH>
            <wp:positionV relativeFrom="page">
              <wp:posOffset>7729728</wp:posOffset>
            </wp:positionV>
            <wp:extent cx="3049" cy="3049"/>
            <wp:effectExtent l="0" t="0" r="0" b="0"/>
            <wp:wrapSquare wrapText="bothSides"/>
            <wp:docPr id="2235" name="Picture 2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" name="Picture 22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521412</wp:posOffset>
            </wp:positionH>
            <wp:positionV relativeFrom="page">
              <wp:posOffset>5199888</wp:posOffset>
            </wp:positionV>
            <wp:extent cx="15246" cy="6096"/>
            <wp:effectExtent l="0" t="0" r="0" b="0"/>
            <wp:wrapSquare wrapText="bothSides"/>
            <wp:docPr id="2229" name="Picture 2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" name="Picture 22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521412</wp:posOffset>
            </wp:positionH>
            <wp:positionV relativeFrom="page">
              <wp:posOffset>5209032</wp:posOffset>
            </wp:positionV>
            <wp:extent cx="21344" cy="9144"/>
            <wp:effectExtent l="0" t="0" r="0" b="0"/>
            <wp:wrapSquare wrapText="bothSides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533609</wp:posOffset>
            </wp:positionH>
            <wp:positionV relativeFrom="page">
              <wp:posOffset>5236465</wp:posOffset>
            </wp:positionV>
            <wp:extent cx="3049" cy="6096"/>
            <wp:effectExtent l="0" t="0" r="0" b="0"/>
            <wp:wrapSquare wrapText="bothSides"/>
            <wp:docPr id="2231" name="Picture 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533609</wp:posOffset>
            </wp:positionH>
            <wp:positionV relativeFrom="page">
              <wp:posOffset>5254752</wp:posOffset>
            </wp:positionV>
            <wp:extent cx="3049" cy="3048"/>
            <wp:effectExtent l="0" t="0" r="0" b="0"/>
            <wp:wrapSquare wrapText="bothSides"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524462</wp:posOffset>
            </wp:positionH>
            <wp:positionV relativeFrom="page">
              <wp:posOffset>5294376</wp:posOffset>
            </wp:positionV>
            <wp:extent cx="18295" cy="9144"/>
            <wp:effectExtent l="0" t="0" r="0" b="0"/>
            <wp:wrapSquare wrapText="bothSides"/>
            <wp:docPr id="2233" name="Picture 2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" name="Picture 22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548855</wp:posOffset>
            </wp:positionH>
            <wp:positionV relativeFrom="page">
              <wp:posOffset>5300472</wp:posOffset>
            </wp:positionV>
            <wp:extent cx="9148" cy="3048"/>
            <wp:effectExtent l="0" t="0" r="0" b="0"/>
            <wp:wrapSquare wrapText="bothSides"/>
            <wp:docPr id="2234" name="Picture 2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" name="Picture 22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чём удобнее ходить по глубоким сугробам, почему?</w:t>
      </w:r>
    </w:p>
    <w:p w:rsidR="007147D6" w:rsidRDefault="007147D6" w:rsidP="007147D6">
      <w:pPr>
        <w:spacing w:after="0"/>
        <w:ind w:left="19" w:right="3923"/>
      </w:pPr>
      <w:r>
        <w:t xml:space="preserve"> </w:t>
      </w:r>
    </w:p>
    <w:p w:rsidR="00B90006" w:rsidRDefault="007147D6" w:rsidP="007147D6">
      <w:pPr>
        <w:spacing w:after="0"/>
        <w:ind w:left="19" w:right="3923"/>
      </w:pPr>
      <w:r>
        <w:t>Сравните туфли и кроссовки.</w:t>
      </w:r>
    </w:p>
    <w:p w:rsidR="00B90006" w:rsidRDefault="007147D6" w:rsidP="007147D6">
      <w:pPr>
        <w:spacing w:after="0" w:line="259" w:lineRule="auto"/>
        <w:ind w:left="24" w:hanging="10"/>
        <w:rPr>
          <w:sz w:val="26"/>
        </w:rPr>
      </w:pPr>
      <w:r>
        <w:rPr>
          <w:sz w:val="26"/>
        </w:rPr>
        <w:t>Сравните ботинки и санд</w:t>
      </w:r>
      <w:r>
        <w:rPr>
          <w:sz w:val="26"/>
        </w:rPr>
        <w:t>алики.</w:t>
      </w:r>
    </w:p>
    <w:p w:rsidR="007147D6" w:rsidRDefault="007147D6" w:rsidP="007147D6">
      <w:pPr>
        <w:spacing w:after="0" w:line="259" w:lineRule="auto"/>
        <w:ind w:left="24" w:hanging="10"/>
      </w:pPr>
    </w:p>
    <w:p w:rsidR="00B90006" w:rsidRDefault="007147D6" w:rsidP="007147D6">
      <w:pPr>
        <w:spacing w:after="0"/>
        <w:ind w:left="19"/>
      </w:pPr>
      <w:r>
        <w:t>У ботинка есть застёжка и у сандалика есть застёжка.</w:t>
      </w:r>
    </w:p>
    <w:p w:rsidR="00B90006" w:rsidRDefault="007147D6" w:rsidP="007147D6">
      <w:pPr>
        <w:spacing w:after="0"/>
        <w:ind w:left="19"/>
      </w:pPr>
      <w:r>
        <w:t>У ботинка есть каблук, а у сандалика нет каблука.</w:t>
      </w:r>
    </w:p>
    <w:p w:rsidR="00B90006" w:rsidRDefault="007147D6" w:rsidP="007147D6">
      <w:pPr>
        <w:spacing w:after="0"/>
        <w:ind w:left="19"/>
      </w:pPr>
      <w:r>
        <w:t>У ботинка есть пятка, а у сандалика нет пятки.</w:t>
      </w:r>
    </w:p>
    <w:p w:rsidR="00B90006" w:rsidRDefault="007147D6" w:rsidP="007147D6">
      <w:pPr>
        <w:spacing w:after="0"/>
        <w:ind w:left="19"/>
      </w:pPr>
      <w:r>
        <w:t>У ботинка есть голенище, а у сандалика нет голенища.</w:t>
      </w:r>
    </w:p>
    <w:p w:rsidR="007147D6" w:rsidRDefault="007147D6" w:rsidP="007147D6">
      <w:pPr>
        <w:spacing w:after="0"/>
        <w:ind w:left="19"/>
      </w:pPr>
    </w:p>
    <w:p w:rsidR="00B90006" w:rsidRDefault="007147D6" w:rsidP="007147D6">
      <w:pPr>
        <w:spacing w:after="0"/>
        <w:ind w:left="19"/>
      </w:pPr>
      <w:r>
        <w:t>Ботинки кожаные и сандалики кожаные.</w:t>
      </w:r>
    </w:p>
    <w:p w:rsidR="00B90006" w:rsidRDefault="007147D6" w:rsidP="007147D6">
      <w:pPr>
        <w:spacing w:after="0"/>
        <w:ind w:left="19"/>
      </w:pPr>
      <w:r>
        <w:t>Ботинки закрытые, а сандалики открытые.</w:t>
      </w:r>
    </w:p>
    <w:p w:rsidR="00B90006" w:rsidRDefault="007147D6" w:rsidP="007147D6">
      <w:pPr>
        <w:spacing w:after="0"/>
        <w:ind w:left="19"/>
      </w:pPr>
      <w:r>
        <w:t>Ботинки тёплые, зимние, а сандалики лёгкие, летние.</w:t>
      </w:r>
    </w:p>
    <w:p w:rsidR="007147D6" w:rsidRDefault="007147D6" w:rsidP="007147D6">
      <w:pPr>
        <w:spacing w:after="0"/>
        <w:ind w:left="19"/>
      </w:pPr>
    </w:p>
    <w:p w:rsidR="00B90006" w:rsidRPr="007147D6" w:rsidRDefault="007147D6" w:rsidP="007147D6">
      <w:pPr>
        <w:spacing w:after="0" w:line="259" w:lineRule="auto"/>
        <w:ind w:left="24" w:hanging="10"/>
        <w:rPr>
          <w:b/>
          <w:i/>
        </w:rPr>
      </w:pPr>
      <w:bookmarkStart w:id="0" w:name="_GoBack"/>
      <w:bookmarkEnd w:id="0"/>
      <w:r w:rsidRPr="007147D6">
        <w:rPr>
          <w:b/>
          <w:i/>
          <w:sz w:val="26"/>
        </w:rPr>
        <w:t>Упражнение” Назови</w:t>
      </w:r>
      <w:r w:rsidRPr="007147D6">
        <w:rPr>
          <w:b/>
          <w:i/>
          <w:sz w:val="26"/>
        </w:rPr>
        <w:t xml:space="preserve"> ласково“.</w:t>
      </w:r>
    </w:p>
    <w:p w:rsidR="00B90006" w:rsidRDefault="007147D6" w:rsidP="007147D6">
      <w:pPr>
        <w:spacing w:after="0"/>
        <w:ind w:left="19"/>
      </w:pPr>
      <w:r>
        <w:t>Сапог - сапожок, валенок —</w:t>
      </w:r>
      <w:proofErr w:type="gramStart"/>
      <w:r>
        <w:t xml:space="preserve"> ..</w:t>
      </w:r>
      <w:proofErr w:type="gramEnd"/>
      <w:r>
        <w:t>, туфель —.., тапок —. ботинок —.., кроссовок — галоша - .. .</w:t>
      </w:r>
    </w:p>
    <w:p w:rsidR="007147D6" w:rsidRDefault="007147D6" w:rsidP="007147D6">
      <w:pPr>
        <w:spacing w:after="0"/>
        <w:ind w:left="19"/>
      </w:pPr>
    </w:p>
    <w:p w:rsidR="00B90006" w:rsidRDefault="007147D6" w:rsidP="007147D6">
      <w:pPr>
        <w:pStyle w:val="a3"/>
        <w:numPr>
          <w:ilvl w:val="0"/>
          <w:numId w:val="1"/>
        </w:numPr>
        <w:spacing w:after="0" w:line="259" w:lineRule="auto"/>
      </w:pPr>
      <w:r w:rsidRPr="007147D6">
        <w:rPr>
          <w:sz w:val="26"/>
        </w:rPr>
        <w:t>Расскажите ребёнку, как надо ухаживать за об</w:t>
      </w:r>
      <w:r w:rsidRPr="007147D6">
        <w:rPr>
          <w:sz w:val="26"/>
        </w:rPr>
        <w:t>увью, чтобы она была в порядке? (ребёнок повторяет глаголы).</w:t>
      </w:r>
    </w:p>
    <w:p w:rsidR="00B90006" w:rsidRDefault="007147D6" w:rsidP="007147D6">
      <w:pPr>
        <w:pStyle w:val="a3"/>
        <w:numPr>
          <w:ilvl w:val="0"/>
          <w:numId w:val="1"/>
        </w:numPr>
        <w:spacing w:after="0"/>
      </w:pPr>
      <w:r>
        <w:t>Обувь надо мыть, сушить, вытирать, чистить, чинить, убирать.</w:t>
      </w:r>
    </w:p>
    <w:p w:rsidR="00B90006" w:rsidRDefault="007147D6" w:rsidP="007147D6">
      <w:pPr>
        <w:pStyle w:val="a3"/>
        <w:numPr>
          <w:ilvl w:val="0"/>
          <w:numId w:val="1"/>
        </w:numPr>
        <w:spacing w:after="0"/>
      </w:pPr>
      <w:r>
        <w:t>Кто чинит обувь? (Обувщик</w:t>
      </w:r>
      <w:r>
        <w:t>.)</w:t>
      </w:r>
    </w:p>
    <w:p w:rsidR="00B90006" w:rsidRDefault="007147D6" w:rsidP="007147D6">
      <w:pPr>
        <w:pStyle w:val="a3"/>
        <w:numPr>
          <w:ilvl w:val="0"/>
          <w:numId w:val="1"/>
        </w:numPr>
        <w:spacing w:after="0"/>
      </w:pPr>
      <w:r>
        <w:t>Куда мы пойдём, если обувь надо починить? (</w:t>
      </w:r>
      <w:proofErr w:type="gramStart"/>
      <w:r>
        <w:t>В</w:t>
      </w:r>
      <w:proofErr w:type="gramEnd"/>
      <w:r>
        <w:t xml:space="preserve"> сапожную мастерскую.)</w:t>
      </w:r>
    </w:p>
    <w:p w:rsidR="00B90006" w:rsidRDefault="007147D6" w:rsidP="007147D6">
      <w:pPr>
        <w:spacing w:after="0" w:line="259" w:lineRule="auto"/>
        <w:ind w:left="24" w:hanging="10"/>
      </w:pPr>
      <w:r w:rsidRPr="007147D6">
        <w:rPr>
          <w:b/>
          <w:i/>
          <w:sz w:val="26"/>
        </w:rPr>
        <w:t>З</w:t>
      </w:r>
      <w:r w:rsidRPr="007147D6">
        <w:rPr>
          <w:b/>
          <w:i/>
          <w:sz w:val="26"/>
        </w:rPr>
        <w:t>адание:</w:t>
      </w:r>
      <w:r>
        <w:rPr>
          <w:sz w:val="26"/>
        </w:rPr>
        <w:t xml:space="preserve"> вставь пропущенное слово (пре</w:t>
      </w:r>
      <w:r>
        <w:rPr>
          <w:sz w:val="26"/>
        </w:rPr>
        <w:t>длог) и договори правильно.</w:t>
      </w:r>
    </w:p>
    <w:p w:rsidR="00B90006" w:rsidRDefault="007147D6">
      <w:pPr>
        <w:ind w:left="19"/>
      </w:pPr>
      <w:r>
        <w:t>Тапки стоят</w:t>
      </w:r>
      <w:proofErr w:type="gramStart"/>
      <w:r>
        <w:t xml:space="preserve"> ..</w:t>
      </w:r>
      <w:proofErr w:type="gramEnd"/>
      <w:r>
        <w:t xml:space="preserve"> . (кровать), туфли лежат...(коробка), сапоги стоят ...(тумбочка), ботинки сохнут. ь </w:t>
      </w:r>
      <w:r>
        <w:rPr>
          <w:noProof/>
        </w:rPr>
        <w:drawing>
          <wp:inline distT="0" distB="0" distL="0" distR="0">
            <wp:extent cx="18295" cy="21337"/>
            <wp:effectExtent l="0" t="0" r="0" b="0"/>
            <wp:docPr id="2236" name="Picture 2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" name="Picture 22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(батарея), мы вытащим туфли ...(коробки), мы достанем сапоги...(тумбочки), мы снимем ботинки... (батарея).</w:t>
      </w:r>
    </w:p>
    <w:sectPr w:rsidR="00B90006">
      <w:pgSz w:w="12250" w:h="16819"/>
      <w:pgMar w:top="1397" w:right="759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2F21"/>
    <w:multiLevelType w:val="hybridMultilevel"/>
    <w:tmpl w:val="A3EC0E8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21697205"/>
    <w:multiLevelType w:val="hybridMultilevel"/>
    <w:tmpl w:val="B2B675F2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06"/>
    <w:rsid w:val="007147D6"/>
    <w:rsid w:val="00B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714F"/>
  <w15:docId w15:val="{1793F246-6267-40AD-8784-AB1F3680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34" w:hanging="5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1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cp:lastModifiedBy>Методист</cp:lastModifiedBy>
  <cp:revision>2</cp:revision>
  <dcterms:created xsi:type="dcterms:W3CDTF">2025-11-18T10:31:00Z</dcterms:created>
  <dcterms:modified xsi:type="dcterms:W3CDTF">2025-11-18T10:31:00Z</dcterms:modified>
</cp:coreProperties>
</file>